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5EE4C" w14:textId="4A837CFA" w:rsidR="00067F37" w:rsidRPr="00CD71D9" w:rsidRDefault="00225752" w:rsidP="00067F37">
      <w:pPr>
        <w:ind w:left="912"/>
        <w:rPr>
          <w:rFonts w:ascii="Bookman Old Style" w:hAnsi="Bookman Old Style"/>
          <w:b/>
          <w:bCs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3B8017" wp14:editId="7760755E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5640070" cy="1327785"/>
                <wp:effectExtent l="0" t="0" r="24130" b="1841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0070" cy="13277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56563A31" id="Rectangle_x0020_2" o:spid="_x0000_s1026" style="position:absolute;margin-left:0;margin-top:12.45pt;width:444.1pt;height:104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6ic6U4CAABfBAAADgAAAGRycy9lMm9Eb2MueG1srFTbbtswDH0fsH8Q9J7aTp2bUacochkG7FKs&#10;2wcokhwLk0VNUuJ0w/59lJxm7fY2LA8CaZKH5CGZm9tTp8lROq/A1LS4yimRhoNQZl/TL5+3ozkl&#10;PjAjmAYja/ooPb1dvn5109tKjqEFLaQjCGJ81duatiHYKss8b2XH/BVYadDYgOtYQNXtM+FYj+id&#10;zsZ5Ps16cMI64NJ7/LoejHSZ8JtG8vCxabwMRNcUawvpdendxTdb3rBq75htFT+Xwf6hio4pg0kv&#10;UGsWGDk49RdUp7gDD0244tBl0DSKy9QDdlPkf3Tz0DIrUy9IjrcXmvz/g+UfjveOKFHTa0oM63BE&#10;n5A0ZvZaknGkp7e+Qq8He+9ig96+A/7VEwOrFr3knXPQt5IJLKqI/tmLgKh4DCW7/j0IRGeHAImp&#10;U+O6CIgckFMayONlIPIUCMePk2mZ5zOcG0dbcT2ezeaTlINVT+HW+fBGQkeiUFOHxSd4dnznQyyH&#10;VU8uMZuBrdI6TV0b0iPqIp/kKcKDViJaU5tuv1tpR44sLk76nRO/cOtUwPXVqqvp/OLEqsjHxoiU&#10;JjClBxlL0SaCY3tY3Fka1uTHIl9s5pt5OSrH082ozIUY3W1X5Wi6LWaT9fV6tVoXP88lPMUnqiO7&#10;w5R2IB6RaQfDluNVotCC+05JjxteU//twJykRL81OK1FUZbxJJJSTmZjVNxzy+65hRmOUDUNlAzi&#10;KgxndLBO7VvMVCQWDdzhhBuVuI/TH6o67wVucRrJ+eLimTzXk9fv/4XlLwAAAP//AwBQSwMEFAAG&#10;AAgAAAAhAEwPijfeAAAABwEAAA8AAABkcnMvZG93bnJldi54bWxMj8FOwzAQRO9I/IO1SFwQdQhR&#10;ZUKcqkLiBBIiUKnc3HhJIuJ1sN02/XuWExx3ZjTztlrNbhQHDHHwpOFmkYFAar0dqNPw/vZ4rUDE&#10;ZMia0RNqOGGEVX1+VpnS+iO94qFJneASiqXR0Kc0lVLGtkdn4sJPSOx9+uBM4jN00gZz5HI3yjzL&#10;ltKZgXihNxM+9Nh+NXun4apYOrvZfp/CR/O03byodv0cW60vL+b1PYiEc/oLwy8+o0PNTDu/JxvF&#10;qIEfSRry4g4Eu0qpHMSOhdsiA1lX8j9//QMAAP//AwBQSwECLQAUAAYACAAAACEA5JnDwPsAAADh&#10;AQAAEwAAAAAAAAAAAAAAAAAAAAAAW0NvbnRlbnRfVHlwZXNdLnhtbFBLAQItABQABgAIAAAAIQAj&#10;smrh1wAAAJQBAAALAAAAAAAAAAAAAAAAACwBAABfcmVscy8ucmVsc1BLAQItABQABgAIAAAAIQCT&#10;qJzpTgIAAF8EAAAOAAAAAAAAAAAAAAAAACwCAABkcnMvZTJvRG9jLnhtbFBLAQItABQABgAIAAAA&#10;IQBMD4o33gAAAAcBAAAPAAAAAAAAAAAAAAAAAKYEAABkcnMvZG93bnJldi54bWxQSwUGAAAAAAQA&#10;BADzAAAAsQUAAAAA&#10;" filled="f" strokeweight="1.5pt"/>
            </w:pict>
          </mc:Fallback>
        </mc:AlternateContent>
      </w:r>
    </w:p>
    <w:p w14:paraId="2EF3B313" w14:textId="77777777" w:rsidR="00067F37" w:rsidRDefault="00D01ADB" w:rsidP="00067F37">
      <w:pPr>
        <w:spacing w:line="276" w:lineRule="auto"/>
        <w:ind w:left="57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EADC920" wp14:editId="5C099123">
            <wp:simplePos x="0" y="0"/>
            <wp:positionH relativeFrom="column">
              <wp:posOffset>352425</wp:posOffset>
            </wp:positionH>
            <wp:positionV relativeFrom="paragraph">
              <wp:posOffset>106680</wp:posOffset>
            </wp:positionV>
            <wp:extent cx="619125" cy="809625"/>
            <wp:effectExtent l="19050" t="0" r="9525" b="0"/>
            <wp:wrapTight wrapText="bothSides">
              <wp:wrapPolygon edited="0">
                <wp:start x="-665" y="0"/>
                <wp:lineTo x="-665" y="21346"/>
                <wp:lineTo x="21932" y="21346"/>
                <wp:lineTo x="21932" y="0"/>
                <wp:lineTo x="-665" y="0"/>
              </wp:wrapPolygon>
            </wp:wrapTight>
            <wp:docPr id="6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29B518" w14:textId="77777777" w:rsidR="00067F37" w:rsidRPr="008C1AE5" w:rsidRDefault="00067F37" w:rsidP="00067F37">
      <w:pPr>
        <w:spacing w:line="276" w:lineRule="auto"/>
        <w:ind w:left="57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 w:rsidRPr="008C1AE5">
        <w:rPr>
          <w:rFonts w:ascii="Calibri" w:hAnsi="Calibri"/>
          <w:b/>
        </w:rPr>
        <w:t>FACULDADE DE MEDICINA DE RIBEIRÃO PRETO</w:t>
      </w:r>
    </w:p>
    <w:p w14:paraId="191547B7" w14:textId="77777777" w:rsidR="00067F37" w:rsidRPr="008C1AE5" w:rsidRDefault="00067F37" w:rsidP="00067F37">
      <w:pPr>
        <w:spacing w:line="276" w:lineRule="auto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8C1AE5">
        <w:rPr>
          <w:rFonts w:ascii="Calibri" w:hAnsi="Calibri"/>
          <w:b/>
        </w:rPr>
        <w:t>Departamento de Clínica Médica</w:t>
      </w:r>
    </w:p>
    <w:p w14:paraId="606D03D5" w14:textId="77777777" w:rsidR="00067F37" w:rsidRPr="008C1AE5" w:rsidRDefault="00067F37" w:rsidP="00067F37">
      <w:pPr>
        <w:pStyle w:val="Ttulo3"/>
        <w:spacing w:line="276" w:lineRule="auto"/>
        <w:ind w:left="1701" w:firstLine="567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8C1AE5">
        <w:rPr>
          <w:rFonts w:ascii="Calibri" w:hAnsi="Calibri"/>
          <w:sz w:val="24"/>
          <w:szCs w:val="24"/>
        </w:rPr>
        <w:t>REUNIÃO CLÍNICA</w:t>
      </w:r>
    </w:p>
    <w:p w14:paraId="5138DFBD" w14:textId="59BF3DF0" w:rsidR="00067F37" w:rsidRPr="00CD71D9" w:rsidRDefault="00225752" w:rsidP="00067F37">
      <w:pPr>
        <w:tabs>
          <w:tab w:val="left" w:pos="3480"/>
        </w:tabs>
        <w:ind w:right="-159"/>
      </w:pP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11D49D" wp14:editId="7C86C84D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5640070" cy="304165"/>
                <wp:effectExtent l="0" t="0" r="24130" b="2603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0070" cy="30416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5537F" w14:textId="4BAB095E" w:rsidR="00380844" w:rsidRPr="00AC7E48" w:rsidRDefault="00380844" w:rsidP="00067F37">
                            <w:pPr>
                              <w:ind w:left="708" w:firstLine="708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20256E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ANO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201</w:t>
                            </w:r>
                            <w:r w:rsidR="00CB614F">
                              <w:rPr>
                                <w:rFonts w:ascii="Calibri" w:hAnsi="Calibri"/>
                                <w:b/>
                                <w:bCs/>
                              </w:rPr>
                              <w:t>6</w:t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  <w:t xml:space="preserve">          </w:t>
                            </w:r>
                            <w:r w:rsidR="003002BC">
                              <w:rPr>
                                <w:rFonts w:ascii="Calibri" w:hAnsi="Calibri"/>
                                <w:b/>
                              </w:rPr>
                              <w:t xml:space="preserve">Número </w:t>
                            </w:r>
                            <w:r w:rsidR="00954445">
                              <w:rPr>
                                <w:rFonts w:ascii="Calibri" w:hAnsi="Calibri"/>
                                <w:b/>
                              </w:rPr>
                              <w:t>2</w:t>
                            </w:r>
                            <w:r w:rsidR="005C1CD6">
                              <w:rPr>
                                <w:rFonts w:ascii="Calibri" w:hAnsi="Calibri"/>
                                <w:b/>
                              </w:rPr>
                              <w:t>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.85pt;width:444.1pt;height:23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B9XKQIAAEgEAAAOAAAAZHJzL2Uyb0RvYy54bWysVFFv0zAQfkfiP1h+p0m6ttuiplPVbQhp&#10;wMTgBziOk1g4tjm7Tcqv39nJSgc8IRLJ8uXOn7/77i7rm6FT5CDASaMLms1SSoTmppK6Kei3r/fv&#10;rihxnumKKaNFQY/C0ZvN2zfr3uZiblqjKgEEQbTLe1vQ1nubJ4njreiYmxkrNDprAx3zaEKTVMB6&#10;RO9UMk/TVdIbqCwYLpzDr7ejk24ifl0L7j/XtROeqIIiNx9XiGsZ1mSzZnkDzLaSTzTYP7DomNR4&#10;6QnqlnlG9iD/gOokB+NM7WfcdImpa8lFzAGzydLfsnlqmRUxFxTH2ZNM7v/B8k+HRyCyKuicEs06&#10;LNEXFI3pRglyEeTprcsx6sk+QkjQ2QfDvzuiza7FKLEFMH0rWIWkshCfvDoQDIdHSdl/NBWis703&#10;Uamhhi4AogZkiAU5ngoiBk84flyuFml6iXXj6LtIF9lqGa9g+ctpC86/F6YjYVNQQO4RnR0enA9s&#10;WP4SEtkbJat7qVQ0oCl3CsiBYXPcbcM7obvzMKVJj7ldp8s0Qr9yunOMND5/w+ikxzZXsivo1SmI&#10;5UG3O13FJvRMqnGPnJWehAzajTXwQzlM5ShNdURJwYztjOOHm9bAT0p6bOWCuh97BoIS9UFjWa6z&#10;xSL0fjQWy8s5GnDuKc89THOEKqinZNzu/DgvewuyafGmLMqgzRZLWcuocijzyGrije0axZ9GK8zD&#10;uR2jfv0ANs8AAAD//wMAUEsDBBQABgAIAAAAIQCz81N42QAAAAUBAAAPAAAAZHJzL2Rvd25yZXYu&#10;eG1sTI/BTsMwEETvSPyDtUjcqNMCJU2zqSpQr0ht4O7E2yQQr6PYbdO/ZznBcWdGM2/zzeR6daYx&#10;dJ4R5rMEFHHtbccNwke5e0hBhWjYmt4zIVwpwKa4vclNZv2F93Q+xEZJCYfMILQxDpnWoW7JmTDz&#10;A7F4Rz86E+UcG21Hc5Fy1+tFkiy1Mx3LQmsGem2p/j6cHILfcfU812UXPx/ft2/H65fbhxLx/m7a&#10;rkFFmuJfGH7xBR0KYar8iW1QPYI8EkV9ASVmmqYLUBXC02oJusj1f/riBwAA//8DAFBLAQItABQA&#10;BgAIAAAAIQC2gziS/gAAAOEBAAATAAAAAAAAAAAAAAAAAAAAAABbQ29udGVudF9UeXBlc10ueG1s&#10;UEsBAi0AFAAGAAgAAAAhADj9If/WAAAAlAEAAAsAAAAAAAAAAAAAAAAALwEAAF9yZWxzLy5yZWxz&#10;UEsBAi0AFAAGAAgAAAAhALfYH1cpAgAASAQAAA4AAAAAAAAAAAAAAAAALgIAAGRycy9lMm9Eb2Mu&#10;eG1sUEsBAi0AFAAGAAgAAAAhALPzU3jZAAAABQEAAA8AAAAAAAAAAAAAAAAAgwQAAGRycy9kb3du&#10;cmV2LnhtbFBLBQYAAAAABAAEAPMAAACJBQAAAAA=&#10;" fillcolor="#eaeaea" strokeweight="1.5pt">
                <v:textbox>
                  <w:txbxContent>
                    <w:p w14:paraId="1A55537F" w14:textId="4BAB095E" w:rsidR="00380844" w:rsidRPr="00AC7E48" w:rsidRDefault="00380844" w:rsidP="00067F37">
                      <w:pPr>
                        <w:ind w:left="708" w:firstLine="708"/>
                        <w:rPr>
                          <w:rFonts w:ascii="Calibri" w:hAnsi="Calibri"/>
                          <w:b/>
                        </w:rPr>
                      </w:pPr>
                      <w:r w:rsidRPr="0020256E">
                        <w:rPr>
                          <w:rFonts w:ascii="Calibri" w:hAnsi="Calibri"/>
                          <w:b/>
                          <w:bCs/>
                        </w:rPr>
                        <w:t xml:space="preserve">ANO </w:t>
                      </w:r>
                      <w:r>
                        <w:rPr>
                          <w:rFonts w:ascii="Calibri" w:hAnsi="Calibri"/>
                          <w:b/>
                          <w:bCs/>
                        </w:rPr>
                        <w:t>201</w:t>
                      </w:r>
                      <w:r w:rsidR="00CB614F">
                        <w:rPr>
                          <w:rFonts w:ascii="Calibri" w:hAnsi="Calibri"/>
                          <w:b/>
                          <w:bCs/>
                        </w:rPr>
                        <w:t>6</w:t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  <w:t xml:space="preserve">          </w:t>
                      </w:r>
                      <w:r w:rsidR="003002BC">
                        <w:rPr>
                          <w:rFonts w:ascii="Calibri" w:hAnsi="Calibri"/>
                          <w:b/>
                        </w:rPr>
                        <w:t xml:space="preserve">Número </w:t>
                      </w:r>
                      <w:r w:rsidR="00954445">
                        <w:rPr>
                          <w:rFonts w:ascii="Calibri" w:hAnsi="Calibri"/>
                          <w:b/>
                        </w:rPr>
                        <w:t>2</w:t>
                      </w:r>
                      <w:r w:rsidR="005C1CD6">
                        <w:rPr>
                          <w:rFonts w:ascii="Calibri" w:hAnsi="Calibri"/>
                          <w:b/>
                        </w:rPr>
                        <w:t>4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0DEC3BF1" w14:textId="77777777" w:rsidR="00067F37" w:rsidRDefault="00067F37" w:rsidP="00067F37">
      <w:pPr>
        <w:tabs>
          <w:tab w:val="left" w:pos="180"/>
        </w:tabs>
        <w:rPr>
          <w:rFonts w:ascii="Arial" w:hAnsi="Arial"/>
          <w:i/>
          <w:sz w:val="19"/>
          <w:szCs w:val="19"/>
        </w:rPr>
      </w:pPr>
    </w:p>
    <w:p w14:paraId="3AC43DB4" w14:textId="77777777" w:rsidR="00067F37" w:rsidRDefault="00067F37" w:rsidP="00067F37">
      <w:pPr>
        <w:tabs>
          <w:tab w:val="left" w:pos="180"/>
        </w:tabs>
        <w:rPr>
          <w:i/>
        </w:rPr>
      </w:pPr>
      <w:r w:rsidRPr="00514E3F">
        <w:rPr>
          <w:i/>
        </w:rPr>
        <w:tab/>
      </w:r>
    </w:p>
    <w:p w14:paraId="1580023A" w14:textId="5BE91E34" w:rsidR="00067F37" w:rsidRPr="00403F1A" w:rsidRDefault="00067F37" w:rsidP="00067F37">
      <w:pPr>
        <w:tabs>
          <w:tab w:val="left" w:pos="180"/>
          <w:tab w:val="left" w:pos="1843"/>
          <w:tab w:val="left" w:pos="3119"/>
        </w:tabs>
        <w:spacing w:line="360" w:lineRule="auto"/>
        <w:rPr>
          <w:rFonts w:ascii="Calibri" w:hAnsi="Calibri"/>
          <w:sz w:val="22"/>
          <w:szCs w:val="22"/>
        </w:rPr>
      </w:pPr>
      <w:r w:rsidRPr="00403F1A">
        <w:rPr>
          <w:rFonts w:ascii="Calibri" w:hAnsi="Calibri"/>
          <w:b/>
          <w:sz w:val="22"/>
          <w:szCs w:val="22"/>
        </w:rPr>
        <w:t>Dia:</w:t>
      </w:r>
      <w:r w:rsidR="008E69A3" w:rsidRPr="00403F1A">
        <w:rPr>
          <w:rFonts w:ascii="Calibri" w:hAnsi="Calibri"/>
          <w:b/>
          <w:sz w:val="22"/>
          <w:szCs w:val="22"/>
        </w:rPr>
        <w:t xml:space="preserve"> </w:t>
      </w:r>
      <w:r w:rsidR="00FA1E26">
        <w:rPr>
          <w:rFonts w:ascii="Calibri" w:hAnsi="Calibri"/>
          <w:sz w:val="22"/>
          <w:szCs w:val="22"/>
        </w:rPr>
        <w:t>23</w:t>
      </w:r>
      <w:r w:rsidR="00954445" w:rsidRPr="00B36FDC">
        <w:rPr>
          <w:rFonts w:ascii="Calibri" w:hAnsi="Calibri"/>
          <w:sz w:val="22"/>
          <w:szCs w:val="22"/>
        </w:rPr>
        <w:t>.09</w:t>
      </w:r>
      <w:r w:rsidR="00403F1A" w:rsidRPr="00B36FDC">
        <w:rPr>
          <w:rFonts w:ascii="Calibri" w:hAnsi="Calibri"/>
          <w:sz w:val="22"/>
          <w:szCs w:val="22"/>
        </w:rPr>
        <w:t>.2016</w:t>
      </w:r>
      <w:r w:rsidRPr="00403F1A">
        <w:rPr>
          <w:rFonts w:ascii="Calibri" w:hAnsi="Calibri"/>
          <w:sz w:val="22"/>
          <w:szCs w:val="22"/>
        </w:rPr>
        <w:tab/>
      </w:r>
      <w:r w:rsidRPr="00403F1A">
        <w:rPr>
          <w:rFonts w:ascii="Calibri" w:hAnsi="Calibri"/>
          <w:b/>
          <w:sz w:val="22"/>
          <w:szCs w:val="22"/>
        </w:rPr>
        <w:t>Local:</w:t>
      </w:r>
      <w:r w:rsidR="003002BC" w:rsidRPr="00403F1A">
        <w:rPr>
          <w:rFonts w:ascii="Calibri" w:hAnsi="Calibri"/>
          <w:b/>
          <w:sz w:val="22"/>
          <w:szCs w:val="22"/>
        </w:rPr>
        <w:t xml:space="preserve"> </w:t>
      </w:r>
      <w:r w:rsidRPr="00403F1A">
        <w:rPr>
          <w:rFonts w:ascii="Calibri" w:hAnsi="Calibri"/>
          <w:b/>
          <w:sz w:val="22"/>
          <w:szCs w:val="22"/>
        </w:rPr>
        <w:tab/>
      </w:r>
      <w:r w:rsidRPr="00403F1A">
        <w:rPr>
          <w:rFonts w:ascii="Calibri" w:hAnsi="Calibri"/>
          <w:sz w:val="22"/>
          <w:szCs w:val="22"/>
        </w:rPr>
        <w:t>Anfiteatro do CEAPS</w:t>
      </w:r>
      <w:r w:rsidRPr="00403F1A">
        <w:rPr>
          <w:rFonts w:ascii="Calibri" w:hAnsi="Calibri"/>
          <w:sz w:val="22"/>
          <w:szCs w:val="22"/>
        </w:rPr>
        <w:tab/>
      </w:r>
    </w:p>
    <w:p w14:paraId="4F65A3E6" w14:textId="77777777" w:rsidR="00FA1E26" w:rsidRDefault="00067F37" w:rsidP="00FA1E26">
      <w:pPr>
        <w:tabs>
          <w:tab w:val="left" w:pos="180"/>
          <w:tab w:val="left" w:pos="1843"/>
          <w:tab w:val="left" w:pos="3119"/>
        </w:tabs>
        <w:spacing w:line="360" w:lineRule="auto"/>
        <w:rPr>
          <w:rFonts w:ascii="Calibri" w:hAnsi="Calibri"/>
          <w:sz w:val="22"/>
          <w:szCs w:val="22"/>
        </w:rPr>
      </w:pPr>
      <w:r w:rsidRPr="00403F1A">
        <w:rPr>
          <w:rFonts w:ascii="Calibri" w:hAnsi="Calibri"/>
          <w:b/>
          <w:sz w:val="22"/>
          <w:szCs w:val="22"/>
        </w:rPr>
        <w:t>Horário:</w:t>
      </w:r>
      <w:r w:rsidR="003002BC" w:rsidRPr="00403F1A">
        <w:rPr>
          <w:rFonts w:ascii="Calibri" w:hAnsi="Calibri"/>
          <w:b/>
          <w:sz w:val="22"/>
          <w:szCs w:val="22"/>
        </w:rPr>
        <w:t xml:space="preserve"> </w:t>
      </w:r>
      <w:r w:rsidRPr="00403F1A">
        <w:rPr>
          <w:rFonts w:ascii="Calibri" w:hAnsi="Calibri"/>
          <w:sz w:val="22"/>
          <w:szCs w:val="22"/>
        </w:rPr>
        <w:t>7H30</w:t>
      </w:r>
      <w:r w:rsidRPr="00403F1A">
        <w:rPr>
          <w:rFonts w:ascii="Calibri" w:hAnsi="Calibri"/>
          <w:sz w:val="22"/>
          <w:szCs w:val="22"/>
        </w:rPr>
        <w:tab/>
      </w:r>
      <w:r w:rsidRPr="00403F1A">
        <w:rPr>
          <w:rFonts w:ascii="Calibri" w:hAnsi="Calibri"/>
          <w:b/>
          <w:sz w:val="22"/>
          <w:szCs w:val="22"/>
        </w:rPr>
        <w:t>Modalidade</w:t>
      </w:r>
      <w:r w:rsidR="00FA1E26">
        <w:rPr>
          <w:rFonts w:ascii="Calibri" w:hAnsi="Calibri"/>
          <w:sz w:val="22"/>
          <w:szCs w:val="22"/>
        </w:rPr>
        <w:t>:</w:t>
      </w:r>
      <w:r w:rsidR="00FA1E26">
        <w:rPr>
          <w:rFonts w:ascii="Calibri" w:hAnsi="Calibri"/>
          <w:sz w:val="22"/>
          <w:szCs w:val="22"/>
        </w:rPr>
        <w:tab/>
        <w:t>Discussão de Caso Clínico</w:t>
      </w:r>
    </w:p>
    <w:p w14:paraId="4A757CD5" w14:textId="2B8EE60D" w:rsidR="00FA1E26" w:rsidRPr="00FA1E26" w:rsidRDefault="00FA1E26" w:rsidP="00FA1E26">
      <w:pPr>
        <w:tabs>
          <w:tab w:val="left" w:pos="180"/>
          <w:tab w:val="left" w:pos="1843"/>
          <w:tab w:val="left" w:pos="3119"/>
        </w:tabs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</w:t>
      </w:r>
      <w:r w:rsidR="00E81F1C" w:rsidRPr="005B0C76">
        <w:rPr>
          <w:rFonts w:ascii="Calibri" w:hAnsi="Calibri"/>
          <w:b/>
          <w:sz w:val="22"/>
          <w:szCs w:val="22"/>
        </w:rPr>
        <w:t>Relator</w:t>
      </w:r>
      <w:r>
        <w:rPr>
          <w:rFonts w:ascii="Calibri" w:hAnsi="Calibri"/>
          <w:b/>
          <w:sz w:val="22"/>
          <w:szCs w:val="22"/>
        </w:rPr>
        <w:t>a</w:t>
      </w:r>
      <w:r w:rsidR="00067F37" w:rsidRPr="005B0C76">
        <w:rPr>
          <w:rFonts w:ascii="Calibri" w:hAnsi="Calibri"/>
          <w:b/>
          <w:vanish/>
          <w:sz w:val="22"/>
          <w:szCs w:val="22"/>
        </w:rPr>
        <w:t xml:space="preserve">sO 2007 </w:t>
      </w:r>
      <w:r w:rsidR="00067F37" w:rsidRPr="005B0C76">
        <w:rPr>
          <w:rFonts w:ascii="Calibri" w:hAnsi="Calibri"/>
          <w:b/>
          <w:vanish/>
          <w:sz w:val="22"/>
          <w:szCs w:val="22"/>
        </w:rPr>
        <w:tab/>
      </w:r>
      <w:r w:rsidR="00067F37" w:rsidRPr="005B0C76">
        <w:rPr>
          <w:rFonts w:ascii="Calibri" w:hAnsi="Calibri"/>
          <w:b/>
          <w:vanish/>
          <w:sz w:val="22"/>
          <w:szCs w:val="22"/>
        </w:rPr>
        <w:tab/>
      </w:r>
      <w:r w:rsidR="00067F37" w:rsidRPr="005B0C76">
        <w:rPr>
          <w:rFonts w:ascii="Calibri" w:hAnsi="Calibri"/>
          <w:b/>
          <w:vanish/>
          <w:sz w:val="22"/>
          <w:szCs w:val="22"/>
        </w:rPr>
        <w:tab/>
      </w:r>
      <w:r w:rsidR="00067F37" w:rsidRPr="005B0C76">
        <w:rPr>
          <w:rFonts w:ascii="Calibri" w:hAnsi="Calibri"/>
          <w:b/>
          <w:vanish/>
          <w:sz w:val="22"/>
          <w:szCs w:val="22"/>
        </w:rPr>
        <w:tab/>
      </w:r>
      <w:r w:rsidR="00067F37" w:rsidRPr="005B0C76">
        <w:rPr>
          <w:rFonts w:ascii="Calibri" w:hAnsi="Calibri"/>
          <w:b/>
          <w:vanish/>
          <w:sz w:val="22"/>
          <w:szCs w:val="22"/>
        </w:rPr>
        <w:tab/>
        <w:t>Número 1lha - Prof.2-2006/01-2007.EUA.</w:t>
      </w:r>
      <w:r w:rsidR="00067F37" w:rsidRPr="005B0C76">
        <w:rPr>
          <w:rFonts w:ascii="Calibri" w:hAnsi="Calibri"/>
          <w:b/>
          <w:vanish/>
          <w:sz w:val="22"/>
          <w:szCs w:val="22"/>
        </w:rPr>
        <w:pgNum/>
      </w:r>
      <w:r w:rsidR="00067F37" w:rsidRPr="005B0C76">
        <w:rPr>
          <w:rFonts w:ascii="Calibri" w:hAnsi="Calibri"/>
          <w:b/>
          <w:vanish/>
          <w:sz w:val="22"/>
          <w:szCs w:val="22"/>
        </w:rPr>
        <w:pgNum/>
      </w:r>
      <w:r w:rsidR="00067F37" w:rsidRPr="005B0C76">
        <w:rPr>
          <w:rFonts w:ascii="Calibri" w:hAnsi="Calibri"/>
          <w:b/>
          <w:vanish/>
          <w:sz w:val="22"/>
          <w:szCs w:val="22"/>
        </w:rPr>
        <w:pgNum/>
      </w:r>
      <w:r w:rsidR="00067F37" w:rsidRPr="005B0C76">
        <w:rPr>
          <w:rFonts w:ascii="Calibri" w:hAnsi="Calibri"/>
          <w:b/>
          <w:vanish/>
          <w:sz w:val="22"/>
          <w:szCs w:val="22"/>
        </w:rPr>
        <w:pgNum/>
      </w:r>
      <w:r w:rsidR="00067F37" w:rsidRPr="005B0C76">
        <w:rPr>
          <w:rFonts w:ascii="Calibri" w:hAnsi="Calibri"/>
          <w:b/>
          <w:vanish/>
          <w:sz w:val="22"/>
          <w:szCs w:val="22"/>
        </w:rPr>
        <w:pgNum/>
      </w:r>
      <w:r w:rsidR="00067F37" w:rsidRPr="005B0C76">
        <w:rPr>
          <w:rFonts w:ascii="Calibri" w:hAnsi="Calibri"/>
          <w:b/>
          <w:vanish/>
          <w:sz w:val="22"/>
          <w:szCs w:val="22"/>
        </w:rPr>
        <w:pgNum/>
      </w:r>
      <w:r w:rsidR="00067F37" w:rsidRPr="005B0C76">
        <w:rPr>
          <w:rFonts w:ascii="Calibri" w:hAnsi="Calibri"/>
          <w:b/>
          <w:vanish/>
          <w:sz w:val="22"/>
          <w:szCs w:val="22"/>
        </w:rPr>
        <w:pgNum/>
      </w:r>
      <w:r w:rsidR="00067F37" w:rsidRPr="005B0C76">
        <w:rPr>
          <w:rFonts w:ascii="Calibri" w:hAnsi="Calibri"/>
          <w:b/>
          <w:vanish/>
          <w:sz w:val="22"/>
          <w:szCs w:val="22"/>
        </w:rPr>
        <w:pgNum/>
      </w:r>
      <w:r w:rsidR="00067F37" w:rsidRPr="005B0C76">
        <w:rPr>
          <w:rFonts w:ascii="Calibri" w:hAnsi="Calibri"/>
          <w:b/>
          <w:vanish/>
          <w:sz w:val="22"/>
          <w:szCs w:val="22"/>
        </w:rPr>
        <w:pgNum/>
      </w:r>
      <w:r w:rsidR="00067F37" w:rsidRPr="005B0C76">
        <w:rPr>
          <w:rFonts w:ascii="Calibri" w:hAnsi="Calibri"/>
          <w:b/>
          <w:vanish/>
          <w:sz w:val="22"/>
          <w:szCs w:val="22"/>
        </w:rPr>
        <w:pgNum/>
      </w:r>
      <w:r w:rsidR="00067F37" w:rsidRPr="005B0C76">
        <w:rPr>
          <w:rFonts w:ascii="Calibri" w:hAnsi="Calibri"/>
          <w:b/>
          <w:vanish/>
          <w:sz w:val="22"/>
          <w:szCs w:val="22"/>
        </w:rPr>
        <w:pgNum/>
      </w:r>
      <w:r w:rsidR="00067F37" w:rsidRPr="005B0C76">
        <w:rPr>
          <w:rFonts w:ascii="Calibri" w:hAnsi="Calibri"/>
          <w:b/>
          <w:vanish/>
          <w:sz w:val="22"/>
          <w:szCs w:val="22"/>
        </w:rPr>
        <w:pgNum/>
      </w:r>
      <w:r w:rsidR="00067F37" w:rsidRPr="005B0C76">
        <w:rPr>
          <w:rFonts w:ascii="Calibri" w:hAnsi="Calibri"/>
          <w:b/>
          <w:vanish/>
          <w:sz w:val="22"/>
          <w:szCs w:val="22"/>
        </w:rPr>
        <w:pgNum/>
      </w:r>
      <w:r w:rsidR="00067F37" w:rsidRPr="005B0C76">
        <w:rPr>
          <w:rFonts w:ascii="Calibri" w:hAnsi="Calibri"/>
          <w:b/>
          <w:vanish/>
          <w:sz w:val="22"/>
          <w:szCs w:val="22"/>
        </w:rPr>
        <w:pgNum/>
      </w:r>
      <w:r w:rsidR="00067F37" w:rsidRPr="005B0C76">
        <w:rPr>
          <w:rFonts w:ascii="Calibri" w:hAnsi="Calibri"/>
          <w:b/>
          <w:vanish/>
          <w:sz w:val="22"/>
          <w:szCs w:val="22"/>
        </w:rPr>
        <w:pgNum/>
      </w:r>
      <w:r w:rsidR="00067F37" w:rsidRPr="005B0C76">
        <w:rPr>
          <w:rFonts w:ascii="Calibri" w:hAnsi="Calibri"/>
          <w:b/>
          <w:vanish/>
          <w:sz w:val="22"/>
          <w:szCs w:val="22"/>
        </w:rPr>
        <w:pgNum/>
      </w:r>
      <w:r w:rsidR="00067F37" w:rsidRPr="005B0C76">
        <w:rPr>
          <w:rFonts w:ascii="Calibri" w:hAnsi="Calibri"/>
          <w:b/>
          <w:vanish/>
          <w:sz w:val="22"/>
          <w:szCs w:val="22"/>
        </w:rPr>
        <w:pgNum/>
      </w:r>
      <w:r w:rsidR="00067F37" w:rsidRPr="005B0C76">
        <w:rPr>
          <w:rFonts w:ascii="Calibri" w:hAnsi="Calibri"/>
          <w:b/>
          <w:vanish/>
          <w:sz w:val="22"/>
          <w:szCs w:val="22"/>
        </w:rPr>
        <w:pgNum/>
      </w:r>
      <w:r w:rsidR="00067F37" w:rsidRPr="005B0C76">
        <w:rPr>
          <w:rFonts w:ascii="Calibri" w:hAnsi="Calibri"/>
          <w:b/>
          <w:vanish/>
          <w:sz w:val="22"/>
          <w:szCs w:val="22"/>
        </w:rPr>
        <w:pgNum/>
      </w:r>
      <w:r w:rsidR="00067F37" w:rsidRPr="005B0C76">
        <w:rPr>
          <w:rFonts w:ascii="Calibri" w:hAnsi="Calibri"/>
          <w:b/>
          <w:vanish/>
          <w:sz w:val="22"/>
          <w:szCs w:val="22"/>
        </w:rPr>
        <w:pgNum/>
      </w:r>
      <w:r w:rsidR="00067F37" w:rsidRPr="005B0C76">
        <w:rPr>
          <w:rFonts w:ascii="Calibri" w:hAnsi="Calibri"/>
          <w:b/>
          <w:vanish/>
          <w:sz w:val="22"/>
          <w:szCs w:val="22"/>
        </w:rPr>
        <w:pgNum/>
      </w:r>
      <w:r w:rsidR="00067F37" w:rsidRPr="005B0C76">
        <w:rPr>
          <w:rFonts w:ascii="Calibri" w:hAnsi="Calibri"/>
          <w:b/>
          <w:vanish/>
          <w:sz w:val="22"/>
          <w:szCs w:val="22"/>
        </w:rPr>
        <w:pgNum/>
      </w:r>
      <w:r w:rsidR="00067F37" w:rsidRPr="005B0C76">
        <w:rPr>
          <w:rFonts w:ascii="Calibri" w:hAnsi="Calibri"/>
          <w:b/>
          <w:vanish/>
          <w:sz w:val="22"/>
          <w:szCs w:val="22"/>
        </w:rPr>
        <w:pgNum/>
      </w:r>
      <w:r w:rsidR="00067F37" w:rsidRPr="005B0C76">
        <w:rPr>
          <w:rFonts w:ascii="Calibri" w:hAnsi="Calibri"/>
          <w:b/>
          <w:vanish/>
          <w:sz w:val="22"/>
          <w:szCs w:val="22"/>
        </w:rPr>
        <w:pgNum/>
      </w:r>
      <w:r w:rsidR="00067F37" w:rsidRPr="005B0C76">
        <w:rPr>
          <w:rFonts w:ascii="Calibri" w:hAnsi="Calibri"/>
          <w:b/>
          <w:vanish/>
          <w:sz w:val="22"/>
          <w:szCs w:val="22"/>
        </w:rPr>
        <w:pgNum/>
      </w:r>
      <w:r w:rsidR="00067F37" w:rsidRPr="005B0C76">
        <w:rPr>
          <w:rFonts w:ascii="Calibri" w:hAnsi="Calibri"/>
          <w:b/>
          <w:vanish/>
          <w:sz w:val="22"/>
          <w:szCs w:val="22"/>
        </w:rPr>
        <w:pgNum/>
      </w:r>
      <w:r w:rsidR="00067F37" w:rsidRPr="005B0C76">
        <w:rPr>
          <w:rFonts w:ascii="Calibri" w:hAnsi="Calibri"/>
          <w:b/>
          <w:vanish/>
          <w:sz w:val="22"/>
          <w:szCs w:val="22"/>
        </w:rPr>
        <w:pgNum/>
      </w:r>
      <w:r w:rsidR="00067F37" w:rsidRPr="005B0C76">
        <w:rPr>
          <w:rFonts w:ascii="Calibri" w:hAnsi="Calibri"/>
          <w:b/>
          <w:vanish/>
          <w:sz w:val="22"/>
          <w:szCs w:val="22"/>
        </w:rPr>
        <w:pgNum/>
      </w:r>
      <w:r w:rsidR="00067F37" w:rsidRPr="005B0C76">
        <w:rPr>
          <w:rFonts w:ascii="Calibri" w:hAnsi="Calibri"/>
          <w:b/>
          <w:vanish/>
          <w:sz w:val="22"/>
          <w:szCs w:val="22"/>
        </w:rPr>
        <w:pgNum/>
      </w:r>
      <w:r w:rsidR="00067F37" w:rsidRPr="005B0C76">
        <w:rPr>
          <w:rFonts w:ascii="Calibri" w:hAnsi="Calibri"/>
          <w:b/>
          <w:vanish/>
          <w:sz w:val="22"/>
          <w:szCs w:val="22"/>
        </w:rPr>
        <w:pgNum/>
      </w:r>
      <w:r w:rsidR="00067F37" w:rsidRPr="005B0C76">
        <w:rPr>
          <w:rFonts w:ascii="Calibri" w:hAnsi="Calibri"/>
          <w:b/>
          <w:vanish/>
          <w:sz w:val="22"/>
          <w:szCs w:val="22"/>
        </w:rPr>
        <w:pgNum/>
      </w:r>
      <w:r w:rsidR="00067F37" w:rsidRPr="005B0C76">
        <w:rPr>
          <w:rFonts w:ascii="Calibri" w:hAnsi="Calibri"/>
          <w:b/>
          <w:vanish/>
          <w:sz w:val="22"/>
          <w:szCs w:val="22"/>
        </w:rPr>
        <w:pgNum/>
      </w:r>
      <w:r w:rsidR="00067F37" w:rsidRPr="005B0C76">
        <w:rPr>
          <w:rFonts w:ascii="Calibri" w:hAnsi="Calibri"/>
          <w:b/>
          <w:vanish/>
          <w:sz w:val="22"/>
          <w:szCs w:val="22"/>
        </w:rPr>
        <w:pgNum/>
      </w:r>
      <w:r w:rsidR="00067F37" w:rsidRPr="005B0C76">
        <w:rPr>
          <w:rFonts w:ascii="Calibri" w:hAnsi="Calibri"/>
          <w:b/>
          <w:vanish/>
          <w:sz w:val="22"/>
          <w:szCs w:val="22"/>
        </w:rPr>
        <w:pgNum/>
      </w:r>
      <w:r w:rsidR="00067F37" w:rsidRPr="005B0C76">
        <w:rPr>
          <w:rFonts w:ascii="Calibri" w:hAnsi="Calibri"/>
          <w:b/>
          <w:vanish/>
          <w:sz w:val="22"/>
          <w:szCs w:val="22"/>
        </w:rPr>
        <w:pgNum/>
      </w:r>
      <w:r w:rsidR="00067F37" w:rsidRPr="005B0C76">
        <w:rPr>
          <w:rFonts w:ascii="Calibri" w:hAnsi="Calibri"/>
          <w:b/>
          <w:vanish/>
          <w:sz w:val="22"/>
          <w:szCs w:val="22"/>
        </w:rPr>
        <w:pgNum/>
      </w:r>
      <w:r w:rsidR="00067F37" w:rsidRPr="005B0C76">
        <w:rPr>
          <w:rFonts w:ascii="Calibri" w:hAnsi="Calibri"/>
          <w:b/>
          <w:vanish/>
          <w:sz w:val="22"/>
          <w:szCs w:val="22"/>
        </w:rPr>
        <w:pgNum/>
      </w:r>
      <w:r w:rsidR="00067F37" w:rsidRPr="005B0C76">
        <w:rPr>
          <w:rFonts w:ascii="Calibri" w:hAnsi="Calibri"/>
          <w:b/>
          <w:vanish/>
          <w:sz w:val="22"/>
          <w:szCs w:val="22"/>
        </w:rPr>
        <w:pgNum/>
      </w:r>
      <w:r w:rsidR="00067F37" w:rsidRPr="005B0C76">
        <w:rPr>
          <w:rFonts w:ascii="Calibri" w:hAnsi="Calibri"/>
          <w:b/>
          <w:vanish/>
          <w:sz w:val="22"/>
          <w:szCs w:val="22"/>
        </w:rPr>
        <w:pgNum/>
      </w:r>
      <w:r w:rsidR="00067F37" w:rsidRPr="005B0C76">
        <w:rPr>
          <w:rFonts w:ascii="Calibri" w:hAnsi="Calibri"/>
          <w:b/>
          <w:vanish/>
          <w:sz w:val="22"/>
          <w:szCs w:val="22"/>
        </w:rPr>
        <w:pgNum/>
      </w:r>
      <w:r w:rsidR="00067F37" w:rsidRPr="005B0C76">
        <w:rPr>
          <w:rFonts w:ascii="Calibri" w:hAnsi="Calibri"/>
          <w:b/>
          <w:vanish/>
          <w:sz w:val="22"/>
          <w:szCs w:val="22"/>
        </w:rPr>
        <w:pgNum/>
      </w:r>
      <w:r w:rsidR="00067F37" w:rsidRPr="005B0C76">
        <w:rPr>
          <w:rFonts w:ascii="Calibri" w:hAnsi="Calibri"/>
          <w:b/>
          <w:vanish/>
          <w:sz w:val="22"/>
          <w:szCs w:val="22"/>
        </w:rPr>
        <w:pgNum/>
      </w:r>
      <w:r w:rsidR="00067F37" w:rsidRPr="005B0C76">
        <w:rPr>
          <w:rFonts w:ascii="Calibri" w:hAnsi="Calibri"/>
          <w:b/>
          <w:vanish/>
          <w:sz w:val="22"/>
          <w:szCs w:val="22"/>
        </w:rPr>
        <w:pgNum/>
      </w:r>
      <w:r w:rsidR="00067F37" w:rsidRPr="005B0C76">
        <w:rPr>
          <w:rFonts w:ascii="Calibri" w:hAnsi="Calibri"/>
          <w:b/>
          <w:vanish/>
          <w:sz w:val="22"/>
          <w:szCs w:val="22"/>
        </w:rPr>
        <w:pgNum/>
      </w:r>
      <w:r w:rsidR="00067F37" w:rsidRPr="005B0C76">
        <w:rPr>
          <w:rFonts w:ascii="Calibri" w:hAnsi="Calibri"/>
          <w:b/>
          <w:vanish/>
          <w:sz w:val="22"/>
          <w:szCs w:val="22"/>
        </w:rPr>
        <w:pgNum/>
      </w:r>
      <w:r w:rsidR="00067F37" w:rsidRPr="005B0C76">
        <w:rPr>
          <w:rFonts w:ascii="Calibri" w:hAnsi="Calibri"/>
          <w:b/>
          <w:vanish/>
          <w:sz w:val="22"/>
          <w:szCs w:val="22"/>
        </w:rPr>
        <w:pgNum/>
      </w:r>
      <w:r w:rsidR="00067F37" w:rsidRPr="005B0C76">
        <w:rPr>
          <w:rFonts w:ascii="Calibri" w:hAnsi="Calibri"/>
          <w:b/>
          <w:vanish/>
          <w:sz w:val="22"/>
          <w:szCs w:val="22"/>
        </w:rPr>
        <w:pgNum/>
      </w:r>
      <w:r w:rsidR="00067F37" w:rsidRPr="005B0C76">
        <w:rPr>
          <w:rFonts w:ascii="Calibri" w:hAnsi="Calibri"/>
          <w:b/>
          <w:vanish/>
          <w:sz w:val="22"/>
          <w:szCs w:val="22"/>
        </w:rPr>
        <w:pgNum/>
      </w:r>
      <w:r w:rsidR="00067F37" w:rsidRPr="005B0C76">
        <w:rPr>
          <w:rFonts w:ascii="Calibri" w:hAnsi="Calibri"/>
          <w:b/>
          <w:vanish/>
          <w:sz w:val="22"/>
          <w:szCs w:val="22"/>
        </w:rPr>
        <w:pgNum/>
      </w:r>
      <w:r w:rsidR="00067F37" w:rsidRPr="005B0C76">
        <w:rPr>
          <w:rFonts w:ascii="Calibri" w:hAnsi="Calibri"/>
          <w:b/>
          <w:vanish/>
          <w:sz w:val="22"/>
          <w:szCs w:val="22"/>
        </w:rPr>
        <w:pgNum/>
      </w:r>
      <w:r w:rsidR="00067F37" w:rsidRPr="005B0C76">
        <w:rPr>
          <w:rFonts w:ascii="Calibri" w:hAnsi="Calibri"/>
          <w:b/>
          <w:vanish/>
          <w:sz w:val="22"/>
          <w:szCs w:val="22"/>
        </w:rPr>
        <w:pgNum/>
      </w:r>
      <w:r w:rsidR="00067F37" w:rsidRPr="005B0C76">
        <w:rPr>
          <w:rFonts w:ascii="Calibri" w:hAnsi="Calibri"/>
          <w:b/>
          <w:vanish/>
          <w:sz w:val="22"/>
          <w:szCs w:val="22"/>
        </w:rPr>
        <w:pgNum/>
      </w:r>
      <w:r w:rsidR="00067F37" w:rsidRPr="005B0C76">
        <w:rPr>
          <w:rFonts w:ascii="Calibri" w:hAnsi="Calibri"/>
          <w:b/>
          <w:vanish/>
          <w:sz w:val="22"/>
          <w:szCs w:val="22"/>
        </w:rPr>
        <w:pgNum/>
      </w:r>
      <w:r w:rsidR="00067F37" w:rsidRPr="005B0C76">
        <w:rPr>
          <w:rFonts w:ascii="Calibri" w:hAnsi="Calibri"/>
          <w:b/>
          <w:vanish/>
          <w:sz w:val="22"/>
          <w:szCs w:val="22"/>
        </w:rPr>
        <w:pgNum/>
      </w:r>
      <w:r w:rsidR="00067F37" w:rsidRPr="005B0C76">
        <w:rPr>
          <w:rFonts w:ascii="Calibri" w:hAnsi="Calibri"/>
          <w:b/>
          <w:vanish/>
          <w:sz w:val="22"/>
          <w:szCs w:val="22"/>
        </w:rPr>
        <w:pgNum/>
      </w:r>
      <w:r w:rsidR="00067F37" w:rsidRPr="005B0C76">
        <w:rPr>
          <w:rFonts w:ascii="Calibri" w:hAnsi="Calibri"/>
          <w:b/>
          <w:vanish/>
          <w:sz w:val="22"/>
          <w:szCs w:val="22"/>
        </w:rPr>
        <w:pgNum/>
      </w:r>
      <w:r w:rsidR="00067F37" w:rsidRPr="005B0C76">
        <w:rPr>
          <w:rFonts w:ascii="Calibri" w:hAnsi="Calibri"/>
          <w:b/>
          <w:vanish/>
          <w:sz w:val="22"/>
          <w:szCs w:val="22"/>
        </w:rPr>
        <w:pgNum/>
      </w:r>
      <w:r w:rsidR="00067F37" w:rsidRPr="005B0C76">
        <w:rPr>
          <w:rFonts w:ascii="Calibri" w:hAnsi="Calibri"/>
          <w:b/>
          <w:vanish/>
          <w:sz w:val="22"/>
          <w:szCs w:val="22"/>
        </w:rPr>
        <w:pgNum/>
      </w:r>
      <w:r w:rsidR="00067F37" w:rsidRPr="005B0C76">
        <w:rPr>
          <w:rFonts w:ascii="Calibri" w:hAnsi="Calibri"/>
          <w:b/>
          <w:vanish/>
          <w:sz w:val="22"/>
          <w:szCs w:val="22"/>
        </w:rPr>
        <w:pgNum/>
      </w:r>
      <w:r w:rsidR="00067F37" w:rsidRPr="005B0C76">
        <w:rPr>
          <w:rFonts w:ascii="Calibri" w:hAnsi="Calibri"/>
          <w:b/>
          <w:vanish/>
          <w:sz w:val="22"/>
          <w:szCs w:val="22"/>
        </w:rPr>
        <w:pgNum/>
      </w:r>
      <w:r w:rsidR="00067F37" w:rsidRPr="005B0C76">
        <w:rPr>
          <w:rFonts w:ascii="Calibri" w:hAnsi="Calibri"/>
          <w:b/>
          <w:vanish/>
          <w:sz w:val="22"/>
          <w:szCs w:val="22"/>
        </w:rPr>
        <w:pgNum/>
      </w:r>
      <w:r w:rsidR="00067F37" w:rsidRPr="005B0C76">
        <w:rPr>
          <w:rFonts w:ascii="Calibri" w:hAnsi="Calibri"/>
          <w:b/>
          <w:vanish/>
          <w:sz w:val="22"/>
          <w:szCs w:val="22"/>
        </w:rPr>
        <w:pgNum/>
      </w:r>
      <w:r w:rsidR="00067F37" w:rsidRPr="005B0C76">
        <w:rPr>
          <w:rFonts w:ascii="Calibri" w:hAnsi="Calibri"/>
          <w:b/>
          <w:vanish/>
          <w:sz w:val="22"/>
          <w:szCs w:val="22"/>
        </w:rPr>
        <w:pgNum/>
      </w:r>
      <w:r w:rsidR="00067F37" w:rsidRPr="005B0C76">
        <w:rPr>
          <w:rFonts w:ascii="Calibri" w:hAnsi="Calibri"/>
          <w:b/>
          <w:vanish/>
          <w:sz w:val="22"/>
          <w:szCs w:val="22"/>
        </w:rPr>
        <w:pgNum/>
      </w:r>
      <w:r w:rsidR="00067F37" w:rsidRPr="005B0C76">
        <w:rPr>
          <w:rFonts w:ascii="Calibri" w:hAnsi="Calibri"/>
          <w:b/>
          <w:vanish/>
          <w:sz w:val="22"/>
          <w:szCs w:val="22"/>
        </w:rPr>
        <w:pgNum/>
      </w:r>
      <w:r w:rsidR="00067F37" w:rsidRPr="005B0C76">
        <w:rPr>
          <w:rFonts w:ascii="Calibri" w:hAnsi="Calibri"/>
          <w:b/>
          <w:vanish/>
          <w:sz w:val="22"/>
          <w:szCs w:val="22"/>
        </w:rPr>
        <w:pgNum/>
      </w:r>
      <w:r w:rsidR="00067F37" w:rsidRPr="005B0C76">
        <w:rPr>
          <w:rFonts w:ascii="Calibri" w:hAnsi="Calibri"/>
          <w:b/>
          <w:vanish/>
          <w:sz w:val="22"/>
          <w:szCs w:val="22"/>
        </w:rPr>
        <w:pgNum/>
      </w:r>
      <w:r w:rsidR="00067F37" w:rsidRPr="005B0C76">
        <w:rPr>
          <w:rFonts w:ascii="Calibri" w:hAnsi="Calibri"/>
          <w:b/>
          <w:vanish/>
          <w:sz w:val="22"/>
          <w:szCs w:val="22"/>
        </w:rPr>
        <w:pgNum/>
      </w:r>
      <w:r w:rsidR="00067F37" w:rsidRPr="005B0C76">
        <w:rPr>
          <w:rFonts w:ascii="Calibri" w:hAnsi="Calibri"/>
          <w:b/>
          <w:vanish/>
          <w:sz w:val="22"/>
          <w:szCs w:val="22"/>
        </w:rPr>
        <w:pgNum/>
      </w:r>
      <w:r w:rsidR="00067F37" w:rsidRPr="005B0C76">
        <w:rPr>
          <w:rFonts w:ascii="Calibri" w:hAnsi="Calibri"/>
          <w:b/>
          <w:vanish/>
          <w:sz w:val="22"/>
          <w:szCs w:val="22"/>
        </w:rPr>
        <w:pgNum/>
      </w:r>
      <w:r w:rsidR="00067F37" w:rsidRPr="005B0C76">
        <w:rPr>
          <w:rFonts w:ascii="Calibri" w:hAnsi="Calibri"/>
          <w:b/>
          <w:vanish/>
          <w:sz w:val="22"/>
          <w:szCs w:val="22"/>
        </w:rPr>
        <w:pgNum/>
      </w:r>
      <w:r w:rsidR="00067F37" w:rsidRPr="005B0C76">
        <w:rPr>
          <w:rFonts w:ascii="Calibri" w:hAnsi="Calibri"/>
          <w:b/>
          <w:vanish/>
          <w:sz w:val="22"/>
          <w:szCs w:val="22"/>
        </w:rPr>
        <w:pgNum/>
      </w:r>
      <w:r w:rsidR="00067F37" w:rsidRPr="005B0C76">
        <w:rPr>
          <w:rFonts w:ascii="Calibri" w:hAnsi="Calibri"/>
          <w:b/>
          <w:vanish/>
          <w:sz w:val="22"/>
          <w:szCs w:val="22"/>
        </w:rPr>
        <w:pgNum/>
      </w:r>
      <w:r w:rsidR="00067F37" w:rsidRPr="005B0C76">
        <w:rPr>
          <w:rFonts w:ascii="Calibri" w:hAnsi="Calibri"/>
          <w:b/>
          <w:vanish/>
          <w:sz w:val="22"/>
          <w:szCs w:val="22"/>
        </w:rPr>
        <w:pgNum/>
      </w:r>
      <w:r w:rsidR="00067F37" w:rsidRPr="005B0C76">
        <w:rPr>
          <w:rFonts w:ascii="Calibri" w:hAnsi="Calibri"/>
          <w:b/>
          <w:vanish/>
          <w:sz w:val="22"/>
          <w:szCs w:val="22"/>
        </w:rPr>
        <w:pgNum/>
      </w:r>
      <w:r w:rsidR="00067F37" w:rsidRPr="005B0C76">
        <w:rPr>
          <w:rFonts w:ascii="Calibri" w:hAnsi="Calibri"/>
          <w:b/>
          <w:sz w:val="22"/>
          <w:szCs w:val="22"/>
        </w:rPr>
        <w:t>:</w:t>
      </w:r>
      <w:r w:rsidR="005B0C76" w:rsidRPr="005B0C76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        </w:t>
      </w:r>
      <w:r w:rsidRPr="00214200">
        <w:rPr>
          <w:rFonts w:asciiTheme="minorHAnsi" w:hAnsiTheme="minorHAnsi"/>
          <w:sz w:val="22"/>
          <w:szCs w:val="22"/>
        </w:rPr>
        <w:t xml:space="preserve">Profa. Dra. Rosa Wanda </w:t>
      </w:r>
      <w:proofErr w:type="spellStart"/>
      <w:r w:rsidRPr="00214200">
        <w:rPr>
          <w:rFonts w:asciiTheme="minorHAnsi" w:hAnsiTheme="minorHAnsi"/>
          <w:sz w:val="22"/>
          <w:szCs w:val="22"/>
        </w:rPr>
        <w:t>Diez</w:t>
      </w:r>
      <w:proofErr w:type="spellEnd"/>
      <w:r w:rsidRPr="00214200">
        <w:rPr>
          <w:rFonts w:asciiTheme="minorHAnsi" w:hAnsiTheme="minorHAnsi"/>
          <w:sz w:val="22"/>
          <w:szCs w:val="22"/>
        </w:rPr>
        <w:t xml:space="preserve"> Garcia</w:t>
      </w:r>
    </w:p>
    <w:p w14:paraId="1D9C4B87" w14:textId="77777777" w:rsidR="00D55CF5" w:rsidRDefault="00D55CF5" w:rsidP="00D55CF5">
      <w:pPr>
        <w:jc w:val="both"/>
        <w:rPr>
          <w:rFonts w:asciiTheme="minorHAnsi" w:hAnsiTheme="minorHAnsi" w:cs="Arial"/>
          <w:sz w:val="22"/>
          <w:szCs w:val="22"/>
        </w:rPr>
      </w:pPr>
    </w:p>
    <w:p w14:paraId="0605A809" w14:textId="77777777" w:rsidR="00D55CF5" w:rsidRDefault="00225752" w:rsidP="00D55CF5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="Calibri Light" w:hAnsi="Calibri Light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5167044" wp14:editId="17E0797E">
                <wp:simplePos x="0" y="0"/>
                <wp:positionH relativeFrom="column">
                  <wp:posOffset>-113665</wp:posOffset>
                </wp:positionH>
                <wp:positionV relativeFrom="paragraph">
                  <wp:posOffset>76834</wp:posOffset>
                </wp:positionV>
                <wp:extent cx="5754370" cy="0"/>
                <wp:effectExtent l="0" t="0" r="36830" b="25400"/>
                <wp:wrapSquare wrapText="right"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43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w14:anchorId="2155393B" id="Line_x0020_4" o:spid="_x0000_s1026" style="position:absolute;z-index:25165824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8.95pt,6.05pt" to="444.15pt,6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cqRQfEBAACzAwAADgAAAGRycy9lMm9Eb2MueG1srFPLrtowEN1X6j9Y3kMCl2dEuKoCdENbpHv7&#10;AcZ2iFXHY9mGgKr+e8fm0dt2VzULa+yZOTNzzmTxfG41OUnnFZiSDvo5JdJwEMocSvr1ddObUeID&#10;M4JpMLKkF+np8/L9u0VnCzmEBrSQjiCI8UVnS9qEYIss87yRLfN9sNKgswbXsoBXd8iEYx2itzob&#10;5vkk68AJ64BL7/F1dXXSZcKva8nDl7r2MhBdUuwtpNOlcx/PbLlgxcEx2yh+a4P9QxctUwaLPqBW&#10;LDBydOovqFZxBx7q0OfQZlDXiss0A04zyP+Y5qVhVqZZkBxvHzT5/wfLP592jiiB2lFiWIsSbZWR&#10;ZBSZ6awvMKAyOxdn42fzYrfAv3lioGqYOcjU4evFYtogZmS/pcSLt4i/7z6BwBh2DJBoOteujZBI&#10;ADknNS4PNeQ5EI6P4+l49DRF0fjdl7HinmidDx8ltCQaJdXYcwJmp60PsRFW3ENiHQMbpXUSWxvS&#10;lXQ+Ho5TggetRHTGMO8O+0o7cmJxXdKXpkLP2zAHRyMSWCOZWN/swJS+2lhcm4iHo2A7N+u6D9/n&#10;+Xw9W89GvdFwsu6NciF6HzbVqDfZDKbj1dOqqlaDH7eq9/xEa2TyqskexGXn7nTjZqR5b1scV+/t&#10;PYny619b/gQAAP//AwBQSwMEFAAGAAgAAAAhAFE+vYLdAAAACQEAAA8AAABkcnMvZG93bnJldi54&#10;bWxMj8FOg0AQhu8mvsNmTLw07QJNlCJLY1RuXqyaXqcwApGdpey2RZ/eMT3oceb/8s83+XqyvTrS&#10;6DvHBuJFBIq4cnXHjYG313KegvIBucbeMRn4Ig/r4vIix6x2J36h4yY0SkrYZ2igDWHItPZVSxb9&#10;wg3Ekn240WKQcWx0PeJJym2vkyi60RY7lgstDvTQUvW5OVgDvnynffk9q2bRdtk4SvaPz09ozPXV&#10;dH8HKtAU/mD41Rd1KMRp5w5ce9UbmMe3K0ElSGJQAqRpugS1Oy90kev/HxQ/AAAA//8DAFBLAQIt&#10;ABQABgAIAAAAIQDkmcPA+wAAAOEBAAATAAAAAAAAAAAAAAAAAAAAAABbQ29udGVudF9UeXBlc10u&#10;eG1sUEsBAi0AFAAGAAgAAAAhACOyauHXAAAAlAEAAAsAAAAAAAAAAAAAAAAALAEAAF9yZWxzLy5y&#10;ZWxzUEsBAi0AFAAGAAgAAAAhAEnKkUHxAQAAswMAAA4AAAAAAAAAAAAAAAAALAIAAGRycy9lMm9E&#10;b2MueG1sUEsBAi0AFAAGAAgAAAAhAFE+vYLdAAAACQEAAA8AAAAAAAAAAAAAAAAASQQAAGRycy9k&#10;b3ducmV2LnhtbFBLBQYAAAAABAAEAPMAAABTBQAAAAA=&#10;">
                <w10:wrap type="square" side="right"/>
              </v:line>
            </w:pict>
          </mc:Fallback>
        </mc:AlternateContent>
      </w:r>
    </w:p>
    <w:p w14:paraId="5BD53FB9" w14:textId="468A1DC8" w:rsidR="00D55CF5" w:rsidRPr="00D55CF5" w:rsidRDefault="00D55CF5" w:rsidP="00D55CF5">
      <w:pPr>
        <w:jc w:val="both"/>
        <w:rPr>
          <w:rFonts w:asciiTheme="minorHAnsi" w:hAnsiTheme="minorHAnsi" w:cs="Arial"/>
        </w:rPr>
      </w:pPr>
      <w:r w:rsidRPr="00D55CF5">
        <w:rPr>
          <w:rFonts w:asciiTheme="minorHAnsi" w:hAnsiTheme="minorHAnsi" w:cs="Arial"/>
        </w:rPr>
        <w:t>Nesta reunião apresentaremos a abordagem nutricional do caso do paciente MS, 21 anos, procedente de Ribeirão Preto/SP, solteiro, técnico de produção, admitido aos cuidados da Equipe de Transplante de Medula Óssea com história de anemia aplástica grave refratária, diagnosticada em 2007 para o condicionamento do transplante de medula. Na admissão, apresentava como queixa fadiga e astenia.  Realizou o transplante de medula alogênico em 12/11/2015 com enxertia em 27/11/2015. Paciente desenvolveu a Doença Enxerto Contra Hospedeiro (DECH)</w:t>
      </w:r>
      <w:proofErr w:type="gramStart"/>
      <w:r w:rsidRPr="00D55CF5">
        <w:rPr>
          <w:rFonts w:asciiTheme="minorHAnsi" w:hAnsiTheme="minorHAnsi" w:cs="Arial"/>
        </w:rPr>
        <w:t xml:space="preserve">  </w:t>
      </w:r>
      <w:proofErr w:type="gramEnd"/>
      <w:r w:rsidRPr="00D55CF5">
        <w:rPr>
          <w:rFonts w:asciiTheme="minorHAnsi" w:hAnsiTheme="minorHAnsi" w:cs="Arial"/>
        </w:rPr>
        <w:t xml:space="preserve">confirmada em fevereiro de 2016 e com isso evoluiu com uma grave perda ponderal (aproximadamente 35% do peso habitual) e Desnutrição Grave. O objetivo será apresentar as implicações de problemas alimentares e nutricionais na DECH e discutir as estratégias dietéticas atuais que podem contribuir para o tratamento. </w:t>
      </w:r>
    </w:p>
    <w:p w14:paraId="71F0EBA4" w14:textId="77777777" w:rsidR="00D55CF5" w:rsidRPr="00D55CF5" w:rsidRDefault="00D55CF5" w:rsidP="00D55CF5">
      <w:pPr>
        <w:jc w:val="both"/>
        <w:rPr>
          <w:rFonts w:asciiTheme="minorHAnsi" w:hAnsiTheme="minorHAnsi" w:cs="Arial"/>
        </w:rPr>
      </w:pPr>
    </w:p>
    <w:p w14:paraId="1EFA8555" w14:textId="0B7C97D7" w:rsidR="00D55CF5" w:rsidRPr="00D55CF5" w:rsidRDefault="00D55CF5" w:rsidP="00D55CF5">
      <w:pPr>
        <w:jc w:val="both"/>
        <w:rPr>
          <w:rFonts w:asciiTheme="minorHAnsi" w:hAnsiTheme="minorHAnsi" w:cs="Arial"/>
        </w:rPr>
      </w:pPr>
      <w:r w:rsidRPr="00D55CF5">
        <w:rPr>
          <w:rFonts w:asciiTheme="minorHAnsi" w:hAnsiTheme="minorHAnsi" w:cs="Arial"/>
          <w:b/>
        </w:rPr>
        <w:t xml:space="preserve">Evolução nutricional: </w:t>
      </w:r>
      <w:r w:rsidRPr="00D55CF5">
        <w:rPr>
          <w:rFonts w:asciiTheme="minorHAnsi" w:hAnsiTheme="minorHAnsi" w:cs="Arial"/>
        </w:rPr>
        <w:t xml:space="preserve">Os dados de evolução ponderal apontam que o paciente cursou com importante perda ponderal (21 kg) em função das complicações do tratamento. O índice de massa corporal (IMC) do paciente antes de iniciar o protocolo de condicionamento era de 19,2 kg/m² (11/2015) e chegou a 13 kg/m² em julho (07/2016).  O consumo energético habitual era de aproximadamente 3200 Kcal com 130g de proteína/dia e paciente evoluiu com hiporexia importante e sintomas com repercussão nutricional, como hipogeusia, náuseas, vômitos e diarreia com comprometimento da ingestão alimentar. Foram adotados suplementos nutricionais modulares, dieta enteral semielementar e manejo dietético dos sintomas. O tratamento encontra-se em curso e foi possível observar efeitos das estratégias supracitadas no paciente. </w:t>
      </w:r>
    </w:p>
    <w:p w14:paraId="0BD9E1A7" w14:textId="77777777" w:rsidR="00D55CF5" w:rsidRPr="00D55CF5" w:rsidRDefault="00D55CF5" w:rsidP="00D55CF5">
      <w:pPr>
        <w:ind w:firstLine="709"/>
        <w:jc w:val="both"/>
        <w:rPr>
          <w:rFonts w:asciiTheme="minorHAnsi" w:hAnsiTheme="minorHAnsi" w:cs="Arial"/>
        </w:rPr>
      </w:pPr>
    </w:p>
    <w:p w14:paraId="318E5ABB" w14:textId="4FA72F7A" w:rsidR="00D01ADB" w:rsidRPr="00225752" w:rsidRDefault="00D01ADB" w:rsidP="00D55CF5">
      <w:pPr>
        <w:spacing w:line="360" w:lineRule="auto"/>
        <w:jc w:val="both"/>
        <w:rPr>
          <w:rFonts w:ascii="Calibri Light" w:hAnsi="Calibri Light"/>
          <w:sz w:val="22"/>
          <w:szCs w:val="22"/>
        </w:rPr>
      </w:pPr>
    </w:p>
    <w:sectPr w:rsidR="00D01ADB" w:rsidRPr="00225752" w:rsidSect="000611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enguiat Bk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11476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00BEAF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F25402"/>
    <w:multiLevelType w:val="hybridMultilevel"/>
    <w:tmpl w:val="44AA97D2"/>
    <w:lvl w:ilvl="0" w:tplc="E4EE2E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D852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729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4AE3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D2B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A0D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B2C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253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2CA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3D60C42"/>
    <w:multiLevelType w:val="hybridMultilevel"/>
    <w:tmpl w:val="F5F20434"/>
    <w:lvl w:ilvl="0" w:tplc="8ED88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8C24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94E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F065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F2E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38E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68F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AE5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70C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67F32E4"/>
    <w:multiLevelType w:val="hybridMultilevel"/>
    <w:tmpl w:val="7F7E8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64EFA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37"/>
    <w:rsid w:val="00000F4B"/>
    <w:rsid w:val="0006119C"/>
    <w:rsid w:val="00067F37"/>
    <w:rsid w:val="000A455D"/>
    <w:rsid w:val="000F4C94"/>
    <w:rsid w:val="00106C75"/>
    <w:rsid w:val="00126CA7"/>
    <w:rsid w:val="00131CB8"/>
    <w:rsid w:val="0017250C"/>
    <w:rsid w:val="00192C0D"/>
    <w:rsid w:val="0022072A"/>
    <w:rsid w:val="00225752"/>
    <w:rsid w:val="002569C0"/>
    <w:rsid w:val="00265A99"/>
    <w:rsid w:val="002A2295"/>
    <w:rsid w:val="002F7BC1"/>
    <w:rsid w:val="003002BC"/>
    <w:rsid w:val="00323389"/>
    <w:rsid w:val="00327A09"/>
    <w:rsid w:val="00346911"/>
    <w:rsid w:val="003676DA"/>
    <w:rsid w:val="003735C9"/>
    <w:rsid w:val="00380844"/>
    <w:rsid w:val="00383621"/>
    <w:rsid w:val="003C1266"/>
    <w:rsid w:val="003F1204"/>
    <w:rsid w:val="00403F1A"/>
    <w:rsid w:val="00425D78"/>
    <w:rsid w:val="00486ECE"/>
    <w:rsid w:val="004915E9"/>
    <w:rsid w:val="004C3687"/>
    <w:rsid w:val="005219FA"/>
    <w:rsid w:val="00546A70"/>
    <w:rsid w:val="005B0C76"/>
    <w:rsid w:val="005C1CD6"/>
    <w:rsid w:val="005D6A48"/>
    <w:rsid w:val="00627672"/>
    <w:rsid w:val="006A1A51"/>
    <w:rsid w:val="006C6507"/>
    <w:rsid w:val="00741C65"/>
    <w:rsid w:val="00793871"/>
    <w:rsid w:val="007D7276"/>
    <w:rsid w:val="008149FA"/>
    <w:rsid w:val="00853791"/>
    <w:rsid w:val="008673FF"/>
    <w:rsid w:val="008E69A3"/>
    <w:rsid w:val="008F12F2"/>
    <w:rsid w:val="00944ADA"/>
    <w:rsid w:val="00954445"/>
    <w:rsid w:val="0098186E"/>
    <w:rsid w:val="00A36026"/>
    <w:rsid w:val="00AC7E48"/>
    <w:rsid w:val="00AE07C1"/>
    <w:rsid w:val="00AE776F"/>
    <w:rsid w:val="00B20EE7"/>
    <w:rsid w:val="00B36FDC"/>
    <w:rsid w:val="00B65591"/>
    <w:rsid w:val="00B6582D"/>
    <w:rsid w:val="00B84014"/>
    <w:rsid w:val="00C04566"/>
    <w:rsid w:val="00C32CB6"/>
    <w:rsid w:val="00CB00C3"/>
    <w:rsid w:val="00CB614F"/>
    <w:rsid w:val="00CE4180"/>
    <w:rsid w:val="00D01ADB"/>
    <w:rsid w:val="00D3295D"/>
    <w:rsid w:val="00D55CF5"/>
    <w:rsid w:val="00D63496"/>
    <w:rsid w:val="00D640B7"/>
    <w:rsid w:val="00D868DB"/>
    <w:rsid w:val="00DA6F30"/>
    <w:rsid w:val="00DC2BEE"/>
    <w:rsid w:val="00DD3797"/>
    <w:rsid w:val="00E418C7"/>
    <w:rsid w:val="00E81F1C"/>
    <w:rsid w:val="00EC4F41"/>
    <w:rsid w:val="00F64F5A"/>
    <w:rsid w:val="00FA1E26"/>
    <w:rsid w:val="00FE1ECB"/>
    <w:rsid w:val="00FE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994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37"/>
    <w:rPr>
      <w:rFonts w:ascii="Times New Roman" w:eastAsia="Times New Roman" w:hAnsi="Times New Roman"/>
      <w:sz w:val="24"/>
      <w:szCs w:val="24"/>
    </w:rPr>
  </w:style>
  <w:style w:type="paragraph" w:styleId="Ttulo3">
    <w:name w:val="heading 3"/>
    <w:basedOn w:val="Normal"/>
    <w:next w:val="Normal"/>
    <w:link w:val="Ttulo3Char1"/>
    <w:uiPriority w:val="9"/>
    <w:qFormat/>
    <w:rsid w:val="00067F37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1">
    <w:name w:val="Título 3 Char1"/>
    <w:link w:val="Ttulo3"/>
    <w:uiPriority w:val="9"/>
    <w:rsid w:val="00067F37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rsid w:val="004C3687"/>
    <w:rPr>
      <w:szCs w:val="20"/>
    </w:rPr>
  </w:style>
  <w:style w:type="character" w:customStyle="1" w:styleId="CorpodetextoChar">
    <w:name w:val="Corpo de texto Char"/>
    <w:link w:val="Corpodetexto"/>
    <w:rsid w:val="004C3687"/>
    <w:rPr>
      <w:rFonts w:ascii="Times New Roman" w:eastAsia="Times New Roman" w:hAnsi="Times New Roman"/>
      <w:sz w:val="24"/>
    </w:rPr>
  </w:style>
  <w:style w:type="paragraph" w:customStyle="1" w:styleId="Body">
    <w:name w:val="Body"/>
    <w:rsid w:val="004C3687"/>
    <w:pPr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Ttulo3Char">
    <w:name w:val="Título 3 Char"/>
    <w:locked/>
    <w:rsid w:val="00853791"/>
    <w:rPr>
      <w:rFonts w:ascii="Benguiat Bk BT" w:hAnsi="Benguiat Bk BT"/>
      <w:b/>
      <w:sz w:val="36"/>
      <w:lang w:val="pt-BR" w:eastAsia="pt-BR" w:bidi="ar-SA"/>
    </w:rPr>
  </w:style>
  <w:style w:type="character" w:customStyle="1" w:styleId="fieldvalue1">
    <w:name w:val="fieldvalue1"/>
    <w:rsid w:val="00853791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000000"/>
      <w:sz w:val="18"/>
      <w:szCs w:val="18"/>
      <w:u w:val="none"/>
      <w:effect w:val="none"/>
      <w:bdr w:val="single" w:sz="6" w:space="3" w:color="EEEEEE" w:frame="1"/>
      <w:shd w:val="clear" w:color="auto" w:fill="FFFFFF"/>
    </w:rPr>
  </w:style>
  <w:style w:type="character" w:customStyle="1" w:styleId="fieldcaption">
    <w:name w:val="fieldcaption"/>
    <w:basedOn w:val="Fontepargpadro"/>
    <w:rsid w:val="00853791"/>
  </w:style>
  <w:style w:type="character" w:customStyle="1" w:styleId="fieldvalue">
    <w:name w:val="fieldvalue"/>
    <w:basedOn w:val="Fontepargpadro"/>
    <w:rsid w:val="00853791"/>
  </w:style>
  <w:style w:type="character" w:customStyle="1" w:styleId="campoarea2">
    <w:name w:val="campoarea2"/>
    <w:basedOn w:val="Fontepargpadro"/>
    <w:rsid w:val="00853791"/>
  </w:style>
  <w:style w:type="character" w:customStyle="1" w:styleId="fieldvalue2">
    <w:name w:val="fieldvalue2"/>
    <w:rsid w:val="00853791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000000"/>
      <w:sz w:val="18"/>
      <w:szCs w:val="18"/>
      <w:u w:val="none"/>
      <w:effect w:val="none"/>
      <w:bdr w:val="single" w:sz="6" w:space="3" w:color="EEEEEE" w:frame="1"/>
      <w:shd w:val="clear" w:color="auto" w:fill="FFFFF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45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A455D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01A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37"/>
    <w:rPr>
      <w:rFonts w:ascii="Times New Roman" w:eastAsia="Times New Roman" w:hAnsi="Times New Roman"/>
      <w:sz w:val="24"/>
      <w:szCs w:val="24"/>
    </w:rPr>
  </w:style>
  <w:style w:type="paragraph" w:styleId="Ttulo3">
    <w:name w:val="heading 3"/>
    <w:basedOn w:val="Normal"/>
    <w:next w:val="Normal"/>
    <w:link w:val="Ttulo3Char1"/>
    <w:uiPriority w:val="9"/>
    <w:qFormat/>
    <w:rsid w:val="00067F37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1">
    <w:name w:val="Título 3 Char1"/>
    <w:link w:val="Ttulo3"/>
    <w:uiPriority w:val="9"/>
    <w:rsid w:val="00067F37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rsid w:val="004C3687"/>
    <w:rPr>
      <w:szCs w:val="20"/>
    </w:rPr>
  </w:style>
  <w:style w:type="character" w:customStyle="1" w:styleId="CorpodetextoChar">
    <w:name w:val="Corpo de texto Char"/>
    <w:link w:val="Corpodetexto"/>
    <w:rsid w:val="004C3687"/>
    <w:rPr>
      <w:rFonts w:ascii="Times New Roman" w:eastAsia="Times New Roman" w:hAnsi="Times New Roman"/>
      <w:sz w:val="24"/>
    </w:rPr>
  </w:style>
  <w:style w:type="paragraph" w:customStyle="1" w:styleId="Body">
    <w:name w:val="Body"/>
    <w:rsid w:val="004C3687"/>
    <w:pPr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Ttulo3Char">
    <w:name w:val="Título 3 Char"/>
    <w:locked/>
    <w:rsid w:val="00853791"/>
    <w:rPr>
      <w:rFonts w:ascii="Benguiat Bk BT" w:hAnsi="Benguiat Bk BT"/>
      <w:b/>
      <w:sz w:val="36"/>
      <w:lang w:val="pt-BR" w:eastAsia="pt-BR" w:bidi="ar-SA"/>
    </w:rPr>
  </w:style>
  <w:style w:type="character" w:customStyle="1" w:styleId="fieldvalue1">
    <w:name w:val="fieldvalue1"/>
    <w:rsid w:val="00853791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000000"/>
      <w:sz w:val="18"/>
      <w:szCs w:val="18"/>
      <w:u w:val="none"/>
      <w:effect w:val="none"/>
      <w:bdr w:val="single" w:sz="6" w:space="3" w:color="EEEEEE" w:frame="1"/>
      <w:shd w:val="clear" w:color="auto" w:fill="FFFFFF"/>
    </w:rPr>
  </w:style>
  <w:style w:type="character" w:customStyle="1" w:styleId="fieldcaption">
    <w:name w:val="fieldcaption"/>
    <w:basedOn w:val="Fontepargpadro"/>
    <w:rsid w:val="00853791"/>
  </w:style>
  <w:style w:type="character" w:customStyle="1" w:styleId="fieldvalue">
    <w:name w:val="fieldvalue"/>
    <w:basedOn w:val="Fontepargpadro"/>
    <w:rsid w:val="00853791"/>
  </w:style>
  <w:style w:type="character" w:customStyle="1" w:styleId="campoarea2">
    <w:name w:val="campoarea2"/>
    <w:basedOn w:val="Fontepargpadro"/>
    <w:rsid w:val="00853791"/>
  </w:style>
  <w:style w:type="character" w:customStyle="1" w:styleId="fieldvalue2">
    <w:name w:val="fieldvalue2"/>
    <w:rsid w:val="00853791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000000"/>
      <w:sz w:val="18"/>
      <w:szCs w:val="18"/>
      <w:u w:val="none"/>
      <w:effect w:val="none"/>
      <w:bdr w:val="single" w:sz="6" w:space="3" w:color="EEEEEE" w:frame="1"/>
      <w:shd w:val="clear" w:color="auto" w:fill="FFFFF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45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A455D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01A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Edneia</dc:creator>
  <cp:lastModifiedBy>Vanessa</cp:lastModifiedBy>
  <cp:revision>6</cp:revision>
  <cp:lastPrinted>2016-09-16T15:20:00Z</cp:lastPrinted>
  <dcterms:created xsi:type="dcterms:W3CDTF">2016-09-09T13:58:00Z</dcterms:created>
  <dcterms:modified xsi:type="dcterms:W3CDTF">2016-09-16T15:20:00Z</dcterms:modified>
</cp:coreProperties>
</file>